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3/6/2024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Plan and strategize with the team on transferring pages on the mobile app to the new web app.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Have pages assigned to me and work towards completing those.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I’ve continued to work on the static website assets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main pages, the daily check in/stressors check in and mood questionnaire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 on the above features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new functionalities to match the mobile app causing development slowdown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Implementing UI/UX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Continue implementing UI/UX of homepage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tasks assigned by PO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the tasks assigned by PO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